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36F9">
      <w:pPr>
        <w:jc w:val="center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第四期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报废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机动车拆解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职业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技能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培训报名表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452"/>
        <w:gridCol w:w="1233"/>
        <w:gridCol w:w="449"/>
        <w:gridCol w:w="752"/>
        <w:gridCol w:w="1647"/>
        <w:gridCol w:w="678"/>
        <w:gridCol w:w="1377"/>
        <w:gridCol w:w="1614"/>
        <w:gridCol w:w="1237"/>
      </w:tblGrid>
      <w:tr w14:paraId="7011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27D0C173">
            <w:pPr>
              <w:spacing w:line="480" w:lineRule="auto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439" w:type="dxa"/>
            <w:gridSpan w:val="9"/>
          </w:tcPr>
          <w:p w14:paraId="5C0A4D4E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475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656A7427">
            <w:pPr>
              <w:spacing w:line="480" w:lineRule="auto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1439" w:type="dxa"/>
            <w:gridSpan w:val="9"/>
          </w:tcPr>
          <w:p w14:paraId="08BFA30E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0A7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571A9A90">
            <w:pPr>
              <w:spacing w:line="480" w:lineRule="auto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11439" w:type="dxa"/>
            <w:gridSpan w:val="9"/>
          </w:tcPr>
          <w:p w14:paraId="4F8D33BE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06F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20EC6116">
            <w:pPr>
              <w:spacing w:line="480" w:lineRule="auto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52" w:type="dxa"/>
          </w:tcPr>
          <w:p w14:paraId="75862CF3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82" w:type="dxa"/>
            <w:gridSpan w:val="2"/>
          </w:tcPr>
          <w:p w14:paraId="692DEE07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77" w:type="dxa"/>
            <w:gridSpan w:val="3"/>
          </w:tcPr>
          <w:p w14:paraId="09B4242F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</w:tcPr>
          <w:p w14:paraId="7954245F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851" w:type="dxa"/>
            <w:gridSpan w:val="2"/>
          </w:tcPr>
          <w:p w14:paraId="7299EF4F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1DC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5" w:type="dxa"/>
            <w:gridSpan w:val="10"/>
          </w:tcPr>
          <w:p w14:paraId="6B1A94FF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参加培训人员基本信息</w:t>
            </w:r>
          </w:p>
        </w:tc>
      </w:tr>
      <w:tr w14:paraId="5D5E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406A6ABC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 w14:paraId="3F472AD6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3" w:type="dxa"/>
          </w:tcPr>
          <w:p w14:paraId="16EB7D5C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01" w:type="dxa"/>
            <w:gridSpan w:val="2"/>
          </w:tcPr>
          <w:p w14:paraId="0F2E3406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</w:tcPr>
          <w:p w14:paraId="3716EB08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55" w:type="dxa"/>
            <w:gridSpan w:val="2"/>
          </w:tcPr>
          <w:p w14:paraId="4BC44A30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14" w:type="dxa"/>
          </w:tcPr>
          <w:p w14:paraId="38162197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在岗时间</w:t>
            </w:r>
          </w:p>
        </w:tc>
        <w:tc>
          <w:tcPr>
            <w:tcW w:w="1237" w:type="dxa"/>
          </w:tcPr>
          <w:p w14:paraId="06510CE3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年    </w:t>
            </w:r>
          </w:p>
        </w:tc>
      </w:tr>
      <w:tr w14:paraId="26BC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7FB6E7F5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886" w:type="dxa"/>
            <w:gridSpan w:val="4"/>
          </w:tcPr>
          <w:p w14:paraId="57926185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42F65234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06" w:type="dxa"/>
            <w:gridSpan w:val="4"/>
          </w:tcPr>
          <w:p w14:paraId="58D76B59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BE1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6C7E5756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886" w:type="dxa"/>
            <w:gridSpan w:val="4"/>
          </w:tcPr>
          <w:p w14:paraId="171F8188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</w:tcPr>
          <w:p w14:paraId="572E82D7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拟参训时间</w:t>
            </w:r>
          </w:p>
        </w:tc>
        <w:tc>
          <w:tcPr>
            <w:tcW w:w="4906" w:type="dxa"/>
            <w:gridSpan w:val="4"/>
          </w:tcPr>
          <w:p w14:paraId="0FBCC71C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74E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646" w:type="dxa"/>
          </w:tcPr>
          <w:p w14:paraId="7CDCFFE8">
            <w:pPr>
              <w:bidi w:val="0"/>
              <w:rPr>
                <w:rFonts w:hint="default" w:ascii="Times New Roman" w:hAnsi="Times New Roman" w:eastAsia="方正公文仿宋" w:cs="Times New Roman"/>
                <w:b w:val="0"/>
                <w:bCs w:val="0"/>
                <w:lang w:val="en-US" w:eastAsia="zh-CN"/>
              </w:rPr>
            </w:pPr>
          </w:p>
          <w:p w14:paraId="3230C594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省级协</w:t>
            </w:r>
          </w:p>
          <w:p w14:paraId="77946961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会审核</w:t>
            </w:r>
          </w:p>
          <w:p w14:paraId="59CD1293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886" w:type="dxa"/>
            <w:gridSpan w:val="4"/>
          </w:tcPr>
          <w:p w14:paraId="659047D0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93A0AA9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参训人员基本信息真实，推荐参加培训。</w:t>
            </w:r>
          </w:p>
          <w:p w14:paraId="39A9DC81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年   月  日</w:t>
            </w:r>
          </w:p>
        </w:tc>
        <w:tc>
          <w:tcPr>
            <w:tcW w:w="1647" w:type="dxa"/>
          </w:tcPr>
          <w:p w14:paraId="4524E1A2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3AF0197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电子照片</w:t>
            </w:r>
          </w:p>
          <w:p w14:paraId="09C70784">
            <w:pPr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（1寸）</w:t>
            </w:r>
          </w:p>
        </w:tc>
        <w:tc>
          <w:tcPr>
            <w:tcW w:w="4906" w:type="dxa"/>
            <w:gridSpan w:val="4"/>
          </w:tcPr>
          <w:p w14:paraId="2D2BD6ED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5907F41">
            <w:pPr>
              <w:rPr>
                <w:rFonts w:hint="default" w:ascii="Times New Roman" w:hAnsi="Times New Roman" w:eastAsia="方正公文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9AD9F83">
            <w:pPr>
              <w:bidi w:val="0"/>
              <w:rPr>
                <w:rFonts w:hint="default" w:ascii="Times New Roman" w:hAnsi="Times New Roman" w:eastAsia="方正公文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 w14:paraId="3F298CBA">
            <w:pPr>
              <w:tabs>
                <w:tab w:val="left" w:pos="2892"/>
              </w:tabs>
              <w:bidi w:val="0"/>
              <w:jc w:val="left"/>
              <w:rPr>
                <w:rFonts w:hint="default" w:ascii="Times New Roman" w:hAnsi="Times New Roman" w:eastAsia="方正公文仿宋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lang w:val="en-US" w:eastAsia="zh-CN"/>
              </w:rPr>
              <w:tab/>
            </w:r>
          </w:p>
        </w:tc>
      </w:tr>
    </w:tbl>
    <w:p w14:paraId="3F6EB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sz w:val="28"/>
          <w:szCs w:val="28"/>
        </w:rPr>
        <w:t>注：填写完成后，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fldChar w:fldCharType="begin"/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instrText xml:space="preserve"> HYPERLINK "mailto:请将电子版发送到949672149@qq.com" </w:instrText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t>请将电子版发送到</w:t>
      </w:r>
      <w:r>
        <w:rPr>
          <w:rStyle w:val="9"/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  <w:lang w:val="en-US" w:eastAsia="zh-CN"/>
        </w:rPr>
        <w:t>327276056</w:t>
      </w:r>
      <w:r>
        <w:rPr>
          <w:rStyle w:val="9"/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t>@qq.com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fldChar w:fldCharType="end"/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</w:p>
    <w:sectPr>
      <w:pgSz w:w="16838" w:h="11906" w:orient="landscape"/>
      <w:pgMar w:top="1587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1" w:fontKey="{A73EABAE-C4A8-4147-866E-6226082FFA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1992DDE-1402-4CD2-9F46-7C667FBF77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DA4MDBiNjVjZThmOTE5OGVhYmIxZWYzYWE1NjMifQ=="/>
  </w:docVars>
  <w:rsids>
    <w:rsidRoot w:val="5CBB7353"/>
    <w:rsid w:val="00927AEB"/>
    <w:rsid w:val="1CFD2EA5"/>
    <w:rsid w:val="23E16FE3"/>
    <w:rsid w:val="27E42523"/>
    <w:rsid w:val="30147BED"/>
    <w:rsid w:val="369B3595"/>
    <w:rsid w:val="4EB159FD"/>
    <w:rsid w:val="56BE1D7F"/>
    <w:rsid w:val="5BB05217"/>
    <w:rsid w:val="5CBB7353"/>
    <w:rsid w:val="609C5059"/>
    <w:rsid w:val="661D7ADA"/>
    <w:rsid w:val="6F143F5C"/>
    <w:rsid w:val="7E3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148</Characters>
  <Lines>0</Lines>
  <Paragraphs>0</Paragraphs>
  <TotalTime>9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2024-11-11T12:06:00Z</dcterms:created>
  <dc:creator>老耄</dc:creator>
  <cp:lastModifiedBy>老耄</cp:lastModifiedBy>
  <dcterms:modified xsi:type="dcterms:W3CDTF">2025-04-25T07:47:59Z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5AAA762183AE41AF94CE55CF0340DC1E_13</vt:lpwstr>
  </property>
  <property fmtid="{D5CDD505-2E9C-101B-9397-08002B2CF9AE}" pid="4" name="KSOTemplateDocerSaveRecord">
    <vt:lpwstr>eyJoZGlkIjoiYzRmMDA4MDBiNjVjZThmOTE5OGVhYmIxZWYzYWE1NjMiLCJ1c2VySWQiOiIyNzk2MzM0NDIifQ==</vt:lpwstr>
  </property>
</Properties>
</file>